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52CBE" w14:textId="77777777" w:rsidR="007E6757" w:rsidRPr="007E6757" w:rsidRDefault="007E6757" w:rsidP="007E6757">
      <w:pPr>
        <w:spacing w:before="150" w:after="150"/>
        <w:outlineLvl w:val="1"/>
        <w:rPr>
          <w:rFonts w:ascii="Georgia" w:eastAsia="Times New Roman" w:hAnsi="Georgia" w:cs="Times New Roman"/>
          <w:color w:val="444444"/>
          <w:sz w:val="40"/>
          <w:szCs w:val="40"/>
        </w:rPr>
      </w:pPr>
      <w:r w:rsidRPr="007E6757">
        <w:rPr>
          <w:rFonts w:ascii="Georgia" w:eastAsia="Times New Roman" w:hAnsi="Georgia" w:cs="Times New Roman"/>
          <w:color w:val="444444"/>
          <w:sz w:val="40"/>
          <w:szCs w:val="40"/>
        </w:rPr>
        <w:t>We are Power Practical</w:t>
      </w:r>
    </w:p>
    <w:p w14:paraId="2E824C64" w14:textId="0EB4975E" w:rsidR="007E6757" w:rsidRPr="007E6757" w:rsidRDefault="007E6757" w:rsidP="007E6757">
      <w:pPr>
        <w:spacing w:before="105" w:after="105" w:line="432" w:lineRule="atLeast"/>
        <w:rPr>
          <w:rFonts w:ascii="Georgia" w:hAnsi="Georgia" w:cs="Times New Roman"/>
          <w:color w:val="444444"/>
          <w:sz w:val="20"/>
          <w:szCs w:val="20"/>
        </w:rPr>
      </w:pPr>
      <w:r w:rsidRPr="007E6757">
        <w:rPr>
          <w:rFonts w:ascii="Georgia" w:hAnsi="Georgia" w:cs="Times New Roman"/>
          <w:color w:val="444444"/>
          <w:sz w:val="20"/>
          <w:szCs w:val="20"/>
        </w:rPr>
        <w:t>We realize the importance of having reliable energy sources in our dail</w:t>
      </w:r>
      <w:r w:rsidR="00AE43AC">
        <w:rPr>
          <w:rFonts w:ascii="Georgia" w:hAnsi="Georgia" w:cs="Times New Roman"/>
          <w:color w:val="444444"/>
          <w:sz w:val="20"/>
          <w:szCs w:val="20"/>
        </w:rPr>
        <w:t>y lives, wherever we live, work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 and play. Energy enables us to use our cellphones for business, leisure, </w:t>
      </w:r>
      <w:r w:rsidR="00AE43AC">
        <w:rPr>
          <w:rFonts w:ascii="Georgia" w:hAnsi="Georgia" w:cs="Times New Roman"/>
          <w:color w:val="444444"/>
          <w:sz w:val="20"/>
          <w:szCs w:val="20"/>
        </w:rPr>
        <w:t>or staying in touch with family.  I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t enables us to heat </w:t>
      </w:r>
      <w:r w:rsidR="00AE43AC">
        <w:rPr>
          <w:rFonts w:ascii="Georgia" w:hAnsi="Georgia" w:cs="Times New Roman"/>
          <w:color w:val="444444"/>
          <w:sz w:val="20"/>
          <w:szCs w:val="20"/>
        </w:rPr>
        <w:t xml:space="preserve">and cool our homes 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and </w:t>
      </w:r>
      <w:r w:rsidR="00AE43AC">
        <w:rPr>
          <w:rFonts w:ascii="Georgia" w:hAnsi="Georgia" w:cs="Times New Roman"/>
          <w:color w:val="444444"/>
          <w:sz w:val="20"/>
          <w:szCs w:val="20"/>
        </w:rPr>
        <w:t>allows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 us to light our </w:t>
      </w:r>
      <w:r w:rsidR="00AE43AC">
        <w:rPr>
          <w:rFonts w:ascii="Georgia" w:hAnsi="Georgia" w:cs="Times New Roman"/>
          <w:color w:val="444444"/>
          <w:sz w:val="20"/>
          <w:szCs w:val="20"/>
        </w:rPr>
        <w:t>offices</w:t>
      </w:r>
      <w:r w:rsidRPr="007E6757">
        <w:rPr>
          <w:rFonts w:ascii="Georgia" w:hAnsi="Georgia" w:cs="Times New Roman"/>
          <w:color w:val="444444"/>
          <w:sz w:val="20"/>
          <w:szCs w:val="20"/>
        </w:rPr>
        <w:t>. While the grid that supplies electricity to most of the world is generally reliable, we all experience th</w:t>
      </w:r>
      <w:r w:rsidR="00AE43AC">
        <w:rPr>
          <w:rFonts w:ascii="Georgia" w:hAnsi="Georgia" w:cs="Times New Roman"/>
          <w:color w:val="444444"/>
          <w:sz w:val="20"/>
          <w:szCs w:val="20"/>
        </w:rPr>
        <w:t xml:space="preserve">e occasional power outage. And </w:t>
      </w:r>
      <w:r w:rsidRPr="007E6757">
        <w:rPr>
          <w:rFonts w:ascii="Georgia" w:hAnsi="Georgia" w:cs="Times New Roman"/>
          <w:color w:val="444444"/>
          <w:sz w:val="20"/>
          <w:szCs w:val="20"/>
        </w:rPr>
        <w:t>there are vast areas of the world that are simply off the grid. The problems posed by imperfect and/or</w:t>
      </w:r>
      <w:r>
        <w:rPr>
          <w:rFonts w:ascii="Georgia" w:hAnsi="Georgia" w:cs="Times New Roman"/>
          <w:color w:val="444444"/>
          <w:sz w:val="20"/>
          <w:szCs w:val="20"/>
        </w:rPr>
        <w:t xml:space="preserve"> unavailable energy resources are</w:t>
      </w:r>
      <w:r w:rsidR="000F2BA3">
        <w:rPr>
          <w:rFonts w:ascii="Georgia" w:hAnsi="Georgia" w:cs="Times New Roman"/>
          <w:color w:val="444444"/>
          <w:sz w:val="20"/>
          <w:szCs w:val="20"/>
        </w:rPr>
        <w:t xml:space="preserve"> what drive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 Power Practical's research and development. Energy independence is important for</w:t>
      </w:r>
      <w:r w:rsidR="00AE43AC">
        <w:rPr>
          <w:rFonts w:ascii="Georgia" w:hAnsi="Georgia" w:cs="Times New Roman"/>
          <w:color w:val="444444"/>
          <w:sz w:val="20"/>
          <w:szCs w:val="20"/>
        </w:rPr>
        <w:t xml:space="preserve"> all of us. While we understand a paradigm shift in how we view and use energy isn’t going to happen overnight, </w:t>
      </w:r>
      <w:r w:rsidRPr="007E6757">
        <w:rPr>
          <w:rFonts w:ascii="Georgia" w:hAnsi="Georgia" w:cs="Times New Roman"/>
          <w:color w:val="444444"/>
          <w:sz w:val="20"/>
          <w:szCs w:val="20"/>
        </w:rPr>
        <w:t xml:space="preserve">we </w:t>
      </w:r>
      <w:r w:rsidR="00AE43AC">
        <w:rPr>
          <w:rFonts w:ascii="Georgia" w:hAnsi="Georgia" w:cs="Times New Roman"/>
          <w:color w:val="444444"/>
          <w:sz w:val="20"/>
          <w:szCs w:val="20"/>
        </w:rPr>
        <w:t xml:space="preserve">maintain that we </w:t>
      </w:r>
      <w:r w:rsidRPr="007E6757">
        <w:rPr>
          <w:rFonts w:ascii="Georgia" w:hAnsi="Georgia" w:cs="Times New Roman"/>
          <w:color w:val="444444"/>
          <w:sz w:val="20"/>
          <w:szCs w:val="20"/>
        </w:rPr>
        <w:t>should all strive for it in our daily lives</w:t>
      </w:r>
      <w:r w:rsidR="00AE43AC">
        <w:rPr>
          <w:rFonts w:ascii="Georgia" w:hAnsi="Georgia" w:cs="Times New Roman"/>
          <w:color w:val="444444"/>
          <w:sz w:val="20"/>
          <w:szCs w:val="20"/>
        </w:rPr>
        <w:t xml:space="preserve"> to the best of our abilities</w:t>
      </w:r>
      <w:r w:rsidRPr="007E6757">
        <w:rPr>
          <w:rFonts w:ascii="Georgia" w:hAnsi="Georgia" w:cs="Times New Roman"/>
          <w:color w:val="444444"/>
          <w:sz w:val="20"/>
          <w:szCs w:val="20"/>
        </w:rPr>
        <w:t>. To achieve real energy security, diversifying energy resources is key. To rely on a single resource in any situation is not a solution.</w:t>
      </w:r>
    </w:p>
    <w:p w14:paraId="57B96A39" w14:textId="77777777" w:rsidR="007E6757" w:rsidRDefault="007E6757" w:rsidP="007E6757">
      <w:pPr>
        <w:jc w:val="center"/>
        <w:rPr>
          <w:rFonts w:ascii="Georgia" w:eastAsia="Times New Roman" w:hAnsi="Georgia" w:cs="Times New Roman"/>
          <w:i/>
          <w:iCs/>
          <w:color w:val="444444"/>
          <w:sz w:val="20"/>
          <w:szCs w:val="20"/>
        </w:rPr>
      </w:pPr>
    </w:p>
    <w:p w14:paraId="7F2CFAFF" w14:textId="77777777" w:rsidR="007E6757" w:rsidRDefault="007E6757" w:rsidP="007E6757">
      <w:pPr>
        <w:jc w:val="center"/>
        <w:rPr>
          <w:rFonts w:ascii="Georgia" w:eastAsia="Times New Roman" w:hAnsi="Georgia" w:cs="Times New Roman"/>
          <w:i/>
          <w:iCs/>
          <w:color w:val="444444"/>
          <w:sz w:val="20"/>
          <w:szCs w:val="20"/>
        </w:rPr>
      </w:pPr>
    </w:p>
    <w:p w14:paraId="785144E5" w14:textId="1EF0FC1A" w:rsidR="00AE43AC" w:rsidRDefault="00AE43AC" w:rsidP="00AE43AC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 </w:t>
      </w:r>
      <w:r>
        <w:rPr>
          <w:rFonts w:ascii="Georgia" w:hAnsi="Georgia" w:cs="Georgia"/>
          <w:i/>
          <w:iCs/>
          <w:color w:val="646464"/>
          <w:sz w:val="26"/>
          <w:szCs w:val="26"/>
        </w:rPr>
        <w:t>At Po</w:t>
      </w:r>
      <w:r w:rsidR="001B7BAD">
        <w:rPr>
          <w:rFonts w:ascii="Georgia" w:hAnsi="Georgia" w:cs="Georgia"/>
          <w:i/>
          <w:iCs/>
          <w:color w:val="646464"/>
          <w:sz w:val="26"/>
          <w:szCs w:val="26"/>
        </w:rPr>
        <w:t>wer Practical</w:t>
      </w:r>
      <w:bookmarkStart w:id="0" w:name="_GoBack"/>
      <w:bookmarkEnd w:id="0"/>
      <w:r>
        <w:rPr>
          <w:rFonts w:ascii="Georgia" w:hAnsi="Georgia" w:cs="Georgia"/>
          <w:i/>
          <w:iCs/>
          <w:color w:val="646464"/>
          <w:sz w:val="26"/>
          <w:szCs w:val="26"/>
        </w:rPr>
        <w:t xml:space="preserve"> our mission is to emphasize diversity in energy resources by developing innovative, effective and affordable energy products. </w:t>
      </w:r>
    </w:p>
    <w:p w14:paraId="2DD5D906" w14:textId="77777777" w:rsidR="00072B61" w:rsidRDefault="00072B61"/>
    <w:sectPr w:rsidR="00072B61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A2"/>
    <w:rsid w:val="00072B61"/>
    <w:rsid w:val="000F2BA3"/>
    <w:rsid w:val="001B7BAD"/>
    <w:rsid w:val="005128F3"/>
    <w:rsid w:val="007E6757"/>
    <w:rsid w:val="00860CA2"/>
    <w:rsid w:val="00A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0DD0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E6757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E6757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E67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E6757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E6757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E67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9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992</Characters>
  <Application>Microsoft Macintosh Word</Application>
  <DocSecurity>0</DocSecurity>
  <Lines>8</Lines>
  <Paragraphs>2</Paragraphs>
  <ScaleCrop>false</ScaleCrop>
  <Company>Super Top Secret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6</cp:revision>
  <cp:lastPrinted>2012-11-29T01:31:00Z</cp:lastPrinted>
  <dcterms:created xsi:type="dcterms:W3CDTF">2012-11-28T21:33:00Z</dcterms:created>
  <dcterms:modified xsi:type="dcterms:W3CDTF">2012-12-03T15:09:00Z</dcterms:modified>
</cp:coreProperties>
</file>